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16" w:rsidRDefault="00F04F16" w:rsidP="00142CDF">
      <w:pPr>
        <w:ind w:right="5102"/>
        <w:jc w:val="center"/>
        <w:rPr>
          <w:rFonts w:ascii="Times New Roman" w:hAnsi="Times New Roman"/>
          <w:b/>
          <w:sz w:val="16"/>
          <w:szCs w:val="16"/>
        </w:rPr>
      </w:pPr>
    </w:p>
    <w:p w:rsidR="00E82879" w:rsidRPr="00E82879" w:rsidRDefault="000F5A21" w:rsidP="00142CDF">
      <w:pPr>
        <w:ind w:right="5102"/>
        <w:jc w:val="center"/>
        <w:rPr>
          <w:rFonts w:ascii="Times New Roman" w:hAnsi="Times New Roman"/>
          <w:b/>
          <w:sz w:val="16"/>
          <w:szCs w:val="16"/>
        </w:rPr>
      </w:pPr>
      <w:r w:rsidRPr="00E82879">
        <w:rPr>
          <w:rFonts w:ascii="Times New Roman" w:hAnsi="Times New Roman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1175385</wp:posOffset>
            </wp:positionH>
            <wp:positionV relativeFrom="paragraph">
              <wp:posOffset>-302260</wp:posOffset>
            </wp:positionV>
            <wp:extent cx="411480" cy="695325"/>
            <wp:effectExtent l="19050" t="0" r="7620" b="0"/>
            <wp:wrapSquare wrapText="bothSides"/>
            <wp:docPr id="2" name="Immagine 2" descr="Regione_Puglia-Stemma_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_Puglia-Stemma_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373" w:rsidRDefault="00097373" w:rsidP="00535187">
      <w:pPr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</w:p>
    <w:p w:rsidR="000F5A21" w:rsidRDefault="000F5A21" w:rsidP="00535187">
      <w:pPr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Consiglio Regionale della Puglia</w:t>
      </w:r>
    </w:p>
    <w:p w:rsidR="00535187" w:rsidRDefault="00535187" w:rsidP="00535187">
      <w:pPr>
        <w:spacing w:after="0" w:line="240" w:lineRule="auto"/>
        <w:ind w:left="708" w:right="5102" w:firstLine="708"/>
        <w:rPr>
          <w:sz w:val="12"/>
        </w:rPr>
      </w:pPr>
      <w:r>
        <w:rPr>
          <w:i/>
          <w:sz w:val="12"/>
          <w:u w:val="single"/>
        </w:rPr>
        <w:tab/>
        <w:t xml:space="preserve"> ____________</w:t>
      </w:r>
    </w:p>
    <w:p w:rsidR="002169FE" w:rsidRPr="002169FE" w:rsidRDefault="00535187" w:rsidP="00535187">
      <w:pPr>
        <w:spacing w:after="0" w:line="240" w:lineRule="auto"/>
        <w:ind w:right="5102"/>
        <w:rPr>
          <w:rFonts w:ascii="Times New Roman" w:hAnsi="Times New Roman"/>
          <w:i/>
          <w:sz w:val="12"/>
          <w:szCs w:val="12"/>
        </w:rPr>
      </w:pPr>
      <w:r w:rsidRPr="002169FE">
        <w:rPr>
          <w:rFonts w:ascii="Times New Roman" w:hAnsi="Times New Roman"/>
          <w:i/>
          <w:sz w:val="12"/>
          <w:szCs w:val="12"/>
        </w:rPr>
        <w:t xml:space="preserve">                </w:t>
      </w:r>
    </w:p>
    <w:p w:rsidR="00535187" w:rsidRPr="00535187" w:rsidRDefault="002169FE" w:rsidP="002169FE">
      <w:pPr>
        <w:spacing w:after="0" w:line="240" w:lineRule="auto"/>
        <w:ind w:left="708" w:right="5102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sz w:val="30"/>
        </w:rPr>
        <w:t xml:space="preserve">       </w:t>
      </w:r>
      <w:r w:rsidR="00535187" w:rsidRPr="00535187">
        <w:rPr>
          <w:rFonts w:ascii="Times New Roman" w:hAnsi="Times New Roman"/>
          <w:i/>
          <w:sz w:val="30"/>
        </w:rPr>
        <w:t>Il  Consigliere</w:t>
      </w:r>
    </w:p>
    <w:p w:rsidR="00F57A6F" w:rsidRDefault="00F57A6F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F57A6F" w:rsidRDefault="00F57A6F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0F5A21" w:rsidRDefault="000F5A21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  <w:r>
        <w:rPr>
          <w:rFonts w:ascii="Times New Roman" w:eastAsia="Tahoma" w:hAnsi="Times New Roman"/>
          <w:b/>
          <w:color w:val="1A1A1A"/>
          <w:sz w:val="28"/>
          <w:szCs w:val="28"/>
        </w:rPr>
        <w:t>Al Presidente del Consiglio Regionale</w:t>
      </w:r>
    </w:p>
    <w:p w:rsidR="000F5A21" w:rsidRDefault="000F5A21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  <w:r>
        <w:rPr>
          <w:rFonts w:ascii="Times New Roman" w:eastAsia="Tahoma" w:hAnsi="Times New Roman"/>
          <w:b/>
          <w:color w:val="1A1A1A"/>
          <w:sz w:val="28"/>
          <w:szCs w:val="28"/>
        </w:rPr>
        <w:t>A</w:t>
      </w:r>
      <w:r w:rsidR="003653C1">
        <w:rPr>
          <w:rFonts w:ascii="Times New Roman" w:eastAsia="Tahoma" w:hAnsi="Times New Roman"/>
          <w:b/>
          <w:color w:val="1A1A1A"/>
          <w:sz w:val="28"/>
          <w:szCs w:val="28"/>
        </w:rPr>
        <w:t>l</w:t>
      </w:r>
      <w:r w:rsidR="005C405E">
        <w:rPr>
          <w:rFonts w:ascii="Times New Roman" w:eastAsia="Tahoma" w:hAnsi="Times New Roman"/>
          <w:b/>
          <w:color w:val="1A1A1A"/>
          <w:sz w:val="28"/>
          <w:szCs w:val="28"/>
        </w:rPr>
        <w:t xml:space="preserve"> President</w:t>
      </w:r>
      <w:r w:rsidR="003653C1">
        <w:rPr>
          <w:rFonts w:ascii="Times New Roman" w:eastAsia="Tahoma" w:hAnsi="Times New Roman"/>
          <w:b/>
          <w:color w:val="1A1A1A"/>
          <w:sz w:val="28"/>
          <w:szCs w:val="28"/>
        </w:rPr>
        <w:t>e</w:t>
      </w:r>
      <w:r w:rsidR="005C405E">
        <w:rPr>
          <w:rFonts w:ascii="Times New Roman" w:eastAsia="Tahoma" w:hAnsi="Times New Roman"/>
          <w:b/>
          <w:color w:val="1A1A1A"/>
          <w:sz w:val="28"/>
          <w:szCs w:val="28"/>
        </w:rPr>
        <w:t xml:space="preserve"> </w:t>
      </w:r>
      <w:r w:rsidR="008D48ED">
        <w:rPr>
          <w:rFonts w:ascii="Times New Roman" w:eastAsia="Tahoma" w:hAnsi="Times New Roman"/>
          <w:b/>
          <w:color w:val="1A1A1A"/>
          <w:sz w:val="28"/>
          <w:szCs w:val="28"/>
        </w:rPr>
        <w:t>I</w:t>
      </w:r>
      <w:r>
        <w:rPr>
          <w:rFonts w:ascii="Times New Roman" w:eastAsia="Tahoma" w:hAnsi="Times New Roman"/>
          <w:b/>
          <w:color w:val="1A1A1A"/>
          <w:sz w:val="28"/>
          <w:szCs w:val="28"/>
        </w:rPr>
        <w:t>V Commission</w:t>
      </w:r>
      <w:r w:rsidR="003653C1">
        <w:rPr>
          <w:rFonts w:ascii="Times New Roman" w:eastAsia="Tahoma" w:hAnsi="Times New Roman"/>
          <w:b/>
          <w:color w:val="1A1A1A"/>
          <w:sz w:val="28"/>
          <w:szCs w:val="28"/>
        </w:rPr>
        <w:t>e</w:t>
      </w:r>
      <w:r>
        <w:rPr>
          <w:rFonts w:ascii="Times New Roman" w:eastAsia="Tahoma" w:hAnsi="Times New Roman"/>
          <w:b/>
          <w:color w:val="1A1A1A"/>
          <w:sz w:val="28"/>
          <w:szCs w:val="28"/>
        </w:rPr>
        <w:t xml:space="preserve"> Consiliar</w:t>
      </w:r>
      <w:r w:rsidR="003653C1">
        <w:rPr>
          <w:rFonts w:ascii="Times New Roman" w:eastAsia="Tahoma" w:hAnsi="Times New Roman"/>
          <w:b/>
          <w:color w:val="1A1A1A"/>
          <w:sz w:val="28"/>
          <w:szCs w:val="28"/>
        </w:rPr>
        <w:t>e</w:t>
      </w:r>
    </w:p>
    <w:p w:rsidR="00210576" w:rsidRDefault="007E3592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color w:val="1A1A1A"/>
          <w:sz w:val="28"/>
          <w:szCs w:val="28"/>
        </w:rPr>
      </w:pPr>
      <w:r>
        <w:rPr>
          <w:rFonts w:ascii="Times New Roman" w:eastAsia="Tahoma" w:hAnsi="Times New Roman"/>
          <w:b/>
          <w:color w:val="1A1A1A"/>
          <w:sz w:val="28"/>
          <w:szCs w:val="28"/>
        </w:rPr>
        <w:t>(</w:t>
      </w:r>
      <w:r w:rsidR="005A7689">
        <w:rPr>
          <w:rFonts w:ascii="Times New Roman" w:eastAsia="Tahoma" w:hAnsi="Times New Roman"/>
          <w:b/>
          <w:color w:val="1A1A1A"/>
          <w:sz w:val="28"/>
          <w:szCs w:val="28"/>
        </w:rPr>
        <w:t>Sviluppo Economico</w:t>
      </w:r>
      <w:r>
        <w:rPr>
          <w:rFonts w:ascii="Times New Roman" w:eastAsia="Tahoma" w:hAnsi="Times New Roman"/>
          <w:b/>
          <w:color w:val="1A1A1A"/>
          <w:sz w:val="28"/>
          <w:szCs w:val="28"/>
        </w:rPr>
        <w:t>)</w:t>
      </w:r>
    </w:p>
    <w:p w:rsidR="002B6096" w:rsidRDefault="002B6096" w:rsidP="000F5A21">
      <w:pPr>
        <w:autoSpaceDE w:val="0"/>
        <w:autoSpaceDN w:val="0"/>
        <w:adjustRightInd w:val="0"/>
        <w:ind w:left="4678"/>
        <w:rPr>
          <w:rFonts w:ascii="Times New Roman" w:eastAsia="Tahoma" w:hAnsi="Times New Roman"/>
          <w:color w:val="1A1A1A"/>
          <w:sz w:val="24"/>
          <w:szCs w:val="24"/>
        </w:rPr>
      </w:pPr>
    </w:p>
    <w:p w:rsidR="002B6096" w:rsidRDefault="002B6096" w:rsidP="000F5A21">
      <w:pPr>
        <w:autoSpaceDE w:val="0"/>
        <w:autoSpaceDN w:val="0"/>
        <w:adjustRightInd w:val="0"/>
        <w:ind w:left="4678"/>
        <w:rPr>
          <w:rFonts w:ascii="Times New Roman" w:eastAsia="Tahoma" w:hAnsi="Times New Roman"/>
          <w:color w:val="1A1A1A"/>
          <w:sz w:val="24"/>
          <w:szCs w:val="24"/>
        </w:rPr>
      </w:pPr>
    </w:p>
    <w:p w:rsidR="000F5A21" w:rsidRPr="00141B94" w:rsidRDefault="000F5A21" w:rsidP="00535187">
      <w:pPr>
        <w:autoSpaceDE w:val="0"/>
        <w:autoSpaceDN w:val="0"/>
        <w:adjustRightInd w:val="0"/>
        <w:spacing w:after="0"/>
        <w:jc w:val="center"/>
        <w:rPr>
          <w:rFonts w:ascii="Times New Roman" w:eastAsia="Tahoma" w:hAnsi="Times New Roman"/>
          <w:b/>
          <w:color w:val="1A1A1A"/>
          <w:sz w:val="28"/>
          <w:szCs w:val="28"/>
          <w:u w:val="single"/>
        </w:rPr>
      </w:pPr>
      <w:r w:rsidRPr="00141B94">
        <w:rPr>
          <w:rFonts w:ascii="Times New Roman" w:eastAsia="Tahoma" w:hAnsi="Times New Roman"/>
          <w:b/>
          <w:color w:val="1A1A1A"/>
          <w:sz w:val="28"/>
          <w:szCs w:val="28"/>
          <w:u w:val="single"/>
        </w:rPr>
        <w:t>AUDIZIONE</w:t>
      </w:r>
    </w:p>
    <w:p w:rsidR="000F5A21" w:rsidRDefault="000F5A21" w:rsidP="0053518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373" w:rsidRPr="00141B94" w:rsidRDefault="00097373" w:rsidP="0053518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3184" w:rsidRDefault="00445C65" w:rsidP="00C91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CRISI BOSCH </w:t>
      </w:r>
      <w:r w:rsidR="00644529">
        <w:rPr>
          <w:rFonts w:ascii="Times New Roman" w:hAnsi="Times New Roman"/>
          <w:b/>
          <w:sz w:val="28"/>
          <w:szCs w:val="28"/>
        </w:rPr>
        <w:t>BARI</w:t>
      </w:r>
      <w:r w:rsidR="00B77C3D">
        <w:rPr>
          <w:rFonts w:ascii="Times New Roman" w:hAnsi="Times New Roman"/>
          <w:b/>
          <w:sz w:val="28"/>
          <w:szCs w:val="28"/>
        </w:rPr>
        <w:t>,</w:t>
      </w:r>
      <w:r w:rsidR="006445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SCONGIURARE </w:t>
      </w:r>
      <w:r w:rsidR="007771DE">
        <w:rPr>
          <w:rFonts w:ascii="Times New Roman" w:hAnsi="Times New Roman"/>
          <w:b/>
          <w:sz w:val="28"/>
          <w:szCs w:val="28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 xml:space="preserve">620 ESUBERI ANNUNCIATI  </w:t>
      </w:r>
      <w:r w:rsidR="00D46ED8">
        <w:rPr>
          <w:rFonts w:ascii="Times New Roman" w:hAnsi="Times New Roman"/>
          <w:b/>
          <w:sz w:val="28"/>
          <w:szCs w:val="28"/>
        </w:rPr>
        <w:t xml:space="preserve"> </w:t>
      </w:r>
      <w:r w:rsidR="00630483">
        <w:rPr>
          <w:rFonts w:ascii="Times New Roman" w:hAnsi="Times New Roman"/>
          <w:b/>
          <w:sz w:val="28"/>
          <w:szCs w:val="28"/>
        </w:rPr>
        <w:t xml:space="preserve"> </w:t>
      </w:r>
      <w:r w:rsidR="00183184">
        <w:rPr>
          <w:rFonts w:ascii="Times New Roman" w:hAnsi="Times New Roman"/>
          <w:b/>
          <w:sz w:val="28"/>
          <w:szCs w:val="28"/>
        </w:rPr>
        <w:t xml:space="preserve"> </w:t>
      </w:r>
    </w:p>
    <w:p w:rsidR="00687AC6" w:rsidRDefault="00687AC6" w:rsidP="000973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6096" w:rsidRDefault="002B6096" w:rsidP="000973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2542" w:rsidRPr="00125D9B" w:rsidRDefault="00D72CCD" w:rsidP="00E8287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5D9B">
        <w:rPr>
          <w:rFonts w:ascii="Times New Roman" w:hAnsi="Times New Roman"/>
          <w:color w:val="000000" w:themeColor="text1"/>
          <w:sz w:val="28"/>
          <w:szCs w:val="28"/>
        </w:rPr>
        <w:t>Egregi</w:t>
      </w:r>
      <w:r w:rsidR="00974875" w:rsidRPr="00125D9B">
        <w:rPr>
          <w:rFonts w:ascii="Times New Roman" w:hAnsi="Times New Roman"/>
          <w:color w:val="000000" w:themeColor="text1"/>
          <w:sz w:val="28"/>
          <w:szCs w:val="28"/>
        </w:rPr>
        <w:t>o</w:t>
      </w:r>
      <w:r w:rsidR="008D6470" w:rsidRPr="00125D9B">
        <w:rPr>
          <w:rFonts w:ascii="Times New Roman" w:hAnsi="Times New Roman"/>
          <w:color w:val="000000" w:themeColor="text1"/>
          <w:sz w:val="28"/>
          <w:szCs w:val="28"/>
        </w:rPr>
        <w:t xml:space="preserve"> President</w:t>
      </w:r>
      <w:r w:rsidR="00974875" w:rsidRPr="00125D9B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125D9B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DE6BCE" w:rsidRPr="00125D9B" w:rsidRDefault="00DE6BCE" w:rsidP="00E82879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C1871" w:rsidRDefault="00D72CCD" w:rsidP="002947CA">
      <w:pPr>
        <w:spacing w:after="0"/>
        <w:jc w:val="both"/>
        <w:rPr>
          <w:rStyle w:val="Enfasigrassetto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25D9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23805">
        <w:rPr>
          <w:rFonts w:ascii="Times New Roman" w:hAnsi="Times New Roman"/>
          <w:color w:val="000000" w:themeColor="text1"/>
          <w:sz w:val="28"/>
          <w:szCs w:val="28"/>
        </w:rPr>
        <w:t>i vertici del</w:t>
      </w:r>
      <w:r w:rsidR="0048588F">
        <w:rPr>
          <w:rFonts w:ascii="Times New Roman" w:hAnsi="Times New Roman"/>
          <w:color w:val="000000" w:themeColor="text1"/>
          <w:sz w:val="28"/>
          <w:szCs w:val="28"/>
        </w:rPr>
        <w:t xml:space="preserve"> gruppo industriale </w:t>
      </w:r>
      <w:r w:rsidR="00423805">
        <w:rPr>
          <w:rFonts w:ascii="Times New Roman" w:hAnsi="Times New Roman"/>
          <w:color w:val="000000" w:themeColor="text1"/>
          <w:sz w:val="28"/>
          <w:szCs w:val="28"/>
        </w:rPr>
        <w:t>tedesc</w:t>
      </w:r>
      <w:r w:rsidR="0048588F">
        <w:rPr>
          <w:rFonts w:ascii="Times New Roman" w:hAnsi="Times New Roman"/>
          <w:color w:val="000000" w:themeColor="text1"/>
          <w:sz w:val="28"/>
          <w:szCs w:val="28"/>
        </w:rPr>
        <w:t xml:space="preserve">o </w:t>
      </w:r>
      <w:r w:rsidR="00423805">
        <w:rPr>
          <w:rFonts w:ascii="Times New Roman" w:hAnsi="Times New Roman"/>
          <w:color w:val="000000" w:themeColor="text1"/>
          <w:sz w:val="28"/>
          <w:szCs w:val="28"/>
        </w:rPr>
        <w:t xml:space="preserve">Bosch hanno </w:t>
      </w:r>
      <w:r w:rsidR="00172666">
        <w:rPr>
          <w:rFonts w:ascii="Times New Roman" w:hAnsi="Times New Roman"/>
          <w:color w:val="000000" w:themeColor="text1"/>
          <w:sz w:val="28"/>
          <w:szCs w:val="28"/>
        </w:rPr>
        <w:t xml:space="preserve">ufficializzato </w:t>
      </w:r>
      <w:r w:rsidR="00423805">
        <w:rPr>
          <w:rFonts w:ascii="Times New Roman" w:hAnsi="Times New Roman"/>
          <w:color w:val="000000" w:themeColor="text1"/>
          <w:sz w:val="28"/>
          <w:szCs w:val="28"/>
        </w:rPr>
        <w:t xml:space="preserve">nei giorni scorsi </w:t>
      </w:r>
      <w:r w:rsidR="00423805">
        <w:rPr>
          <w:rFonts w:ascii="Times New Roman" w:hAnsi="Times New Roman"/>
          <w:sz w:val="28"/>
          <w:szCs w:val="28"/>
          <w:shd w:val="clear" w:color="auto" w:fill="FFFFFF"/>
        </w:rPr>
        <w:t xml:space="preserve">gli esuberi nello stabilimento di </w:t>
      </w:r>
      <w:r w:rsidR="002947CA" w:rsidRPr="00423805">
        <w:rPr>
          <w:rFonts w:ascii="Times New Roman" w:hAnsi="Times New Roman"/>
          <w:sz w:val="28"/>
          <w:szCs w:val="28"/>
          <w:shd w:val="clear" w:color="auto" w:fill="FFFFFF"/>
        </w:rPr>
        <w:t>Bari</w:t>
      </w:r>
      <w:r w:rsidR="00423805">
        <w:rPr>
          <w:rFonts w:ascii="Times New Roman" w:hAnsi="Times New Roman"/>
          <w:sz w:val="28"/>
          <w:szCs w:val="28"/>
          <w:shd w:val="clear" w:color="auto" w:fill="FFFFFF"/>
        </w:rPr>
        <w:t xml:space="preserve"> entro il 2022</w:t>
      </w:r>
      <w:r w:rsidR="0048588F">
        <w:rPr>
          <w:rFonts w:ascii="Times New Roman" w:hAnsi="Times New Roman"/>
          <w:sz w:val="28"/>
          <w:szCs w:val="28"/>
          <w:shd w:val="clear" w:color="auto" w:fill="FFFFFF"/>
        </w:rPr>
        <w:t xml:space="preserve">: 620 dipendenti, a </w:t>
      </w:r>
      <w:r w:rsidR="0048588F" w:rsidRPr="0048588F">
        <w:rPr>
          <w:rFonts w:ascii="Times New Roman" w:hAnsi="Times New Roman"/>
          <w:sz w:val="28"/>
          <w:szCs w:val="28"/>
          <w:shd w:val="clear" w:color="auto" w:fill="FFFFFF"/>
        </w:rPr>
        <w:t xml:space="preserve">fronte dei </w:t>
      </w:r>
      <w:r w:rsidR="0048588F" w:rsidRPr="0048588F">
        <w:rPr>
          <w:rStyle w:val="Enfasigrassetto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1.805 </w:t>
      </w:r>
      <w:r w:rsidR="0048588F">
        <w:rPr>
          <w:rStyle w:val="Enfasigrassetto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attualmente impiegati. </w:t>
      </w:r>
    </w:p>
    <w:p w:rsidR="00172666" w:rsidRDefault="00172666" w:rsidP="002947CA">
      <w:pPr>
        <w:spacing w:after="0"/>
        <w:jc w:val="both"/>
        <w:rPr>
          <w:rStyle w:val="Enfasigrassetto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172666" w:rsidRDefault="005446CD" w:rsidP="00172666">
      <w:pPr>
        <w:spacing w:after="0"/>
        <w:ind w:firstLine="708"/>
        <w:jc w:val="both"/>
        <w:rPr>
          <w:rStyle w:val="Enfasigrassetto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5446CD">
        <w:rPr>
          <w:rStyle w:val="Enfasigrassetto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Tali dichiarazioni confermano l’allarme che i lavoratori baresi vivono ormai da tre anni, da quando l’azienda ha annunciato un piano di riconversione industriale che avrebbe comportato esuberi per 600/650 unità. Nonostante diversi dipendenti abbiano aderito alla mobilità volontaria, il numero degli esuberi è rimasto sostanzialmente invariato.</w:t>
      </w:r>
    </w:p>
    <w:p w:rsidR="005446CD" w:rsidRDefault="005446CD" w:rsidP="0017266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6470C" w:rsidRDefault="000302E3" w:rsidP="00172666">
      <w:pPr>
        <w:spacing w:after="0"/>
        <w:ind w:firstLine="708"/>
        <w:jc w:val="both"/>
        <w:rPr>
          <w:rStyle w:val="Enfasigrassetto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L’annunciata </w:t>
      </w:r>
      <w:r w:rsidR="0026470C" w:rsidRPr="0026470C">
        <w:rPr>
          <w:rFonts w:ascii="Times New Roman" w:hAnsi="Times New Roman"/>
          <w:color w:val="222222"/>
          <w:sz w:val="28"/>
          <w:szCs w:val="28"/>
        </w:rPr>
        <w:t>riconversione necessita di un piano industriale chiaro e dettagliato, che non può prescindere dalla salvaguardia dei posti di lavoro attraverso un processo di reindustrializzazione consequenziale all’obiettivo di azzerare gli esuberi</w:t>
      </w:r>
      <w:r w:rsidR="0026470C">
        <w:rPr>
          <w:rFonts w:ascii="Times New Roman" w:hAnsi="Times New Roman"/>
          <w:color w:val="222222"/>
          <w:sz w:val="28"/>
          <w:szCs w:val="28"/>
        </w:rPr>
        <w:t>.</w:t>
      </w:r>
    </w:p>
    <w:p w:rsidR="000C1871" w:rsidRDefault="000C1871" w:rsidP="002947CA">
      <w:pPr>
        <w:spacing w:after="0"/>
        <w:jc w:val="both"/>
        <w:rPr>
          <w:rStyle w:val="Enfasigrassetto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A95D76" w:rsidRDefault="00F543BF" w:rsidP="00DA456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Lo scorso </w:t>
      </w:r>
      <w:r w:rsidR="00E6178C">
        <w:rPr>
          <w:rFonts w:ascii="Times New Roman" w:hAnsi="Times New Roman"/>
          <w:sz w:val="28"/>
          <w:szCs w:val="28"/>
          <w:shd w:val="clear" w:color="auto" w:fill="FFFFFF"/>
        </w:rPr>
        <w:t>28 novembre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in concomitanza con uno sciopero totale dei dipendenti della fabbrica barese, si è tenuto </w:t>
      </w:r>
      <w:r w:rsidR="00A95D76">
        <w:rPr>
          <w:rFonts w:ascii="Times New Roman" w:hAnsi="Times New Roman"/>
          <w:sz w:val="28"/>
          <w:szCs w:val="28"/>
          <w:shd w:val="clear" w:color="auto" w:fill="FFFFFF"/>
        </w:rPr>
        <w:t xml:space="preserve">al </w:t>
      </w:r>
      <w:r w:rsidRPr="00423805">
        <w:rPr>
          <w:rFonts w:ascii="Times New Roman" w:hAnsi="Times New Roman"/>
          <w:sz w:val="28"/>
          <w:szCs w:val="28"/>
          <w:shd w:val="clear" w:color="auto" w:fill="FFFFFF"/>
        </w:rPr>
        <w:t xml:space="preserve">Ministero dello Sviluppo Economico </w:t>
      </w:r>
      <w:r w:rsidR="002633B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un tavolo di crisi con i vertici Bosch, al quale </w:t>
      </w:r>
      <w:r w:rsidR="00BE28A8">
        <w:rPr>
          <w:rFonts w:ascii="Times New Roman" w:hAnsi="Times New Roman"/>
          <w:sz w:val="28"/>
          <w:szCs w:val="28"/>
          <w:shd w:val="clear" w:color="auto" w:fill="FFFFFF"/>
        </w:rPr>
        <w:t>ha preso parte anche il</w:t>
      </w:r>
      <w:r w:rsidR="002633B5">
        <w:rPr>
          <w:rFonts w:ascii="Times New Roman" w:hAnsi="Times New Roman"/>
          <w:sz w:val="28"/>
          <w:szCs w:val="28"/>
          <w:shd w:val="clear" w:color="auto" w:fill="FFFFFF"/>
        </w:rPr>
        <w:t xml:space="preserve"> presidente della Ta</w:t>
      </w:r>
      <w:r w:rsidR="002633B5" w:rsidRPr="00263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sk </w:t>
      </w:r>
      <w:r w:rsidR="00263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</w:t>
      </w:r>
      <w:r w:rsidR="002633B5" w:rsidRPr="00263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orce sull’occupazione</w:t>
      </w:r>
      <w:r w:rsidR="00263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in rappresentanza della Regione Puglia.</w:t>
      </w:r>
      <w:r w:rsidR="009A1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7C3D" w:rsidRDefault="00B77C3D" w:rsidP="00DA456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456F" w:rsidRDefault="00A95D76" w:rsidP="00DA456F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Dall</w:t>
      </w:r>
      <w:r w:rsidR="009A1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’incontro non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risulta siano </w:t>
      </w:r>
      <w:r w:rsidR="009A1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emerse novità rispetto al tavolo riunito cinque mesi addietro, il 27 giugno 2019, se </w:t>
      </w:r>
      <w:r w:rsidR="002947CA" w:rsidRPr="00423805">
        <w:rPr>
          <w:rFonts w:ascii="Times New Roman" w:hAnsi="Times New Roman"/>
          <w:sz w:val="28"/>
          <w:szCs w:val="28"/>
          <w:shd w:val="clear" w:color="auto" w:fill="FFFFFF"/>
        </w:rPr>
        <w:t>n</w:t>
      </w:r>
      <w:r w:rsidR="009A1DAB">
        <w:rPr>
          <w:rFonts w:ascii="Times New Roman" w:hAnsi="Times New Roman"/>
          <w:sz w:val="28"/>
          <w:szCs w:val="28"/>
          <w:shd w:val="clear" w:color="auto" w:fill="FFFFFF"/>
        </w:rPr>
        <w:t>on 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a conferma ufficiale </w:t>
      </w:r>
      <w:r w:rsidR="009A1DAB">
        <w:rPr>
          <w:rFonts w:ascii="Times New Roman" w:hAnsi="Times New Roman"/>
          <w:sz w:val="28"/>
          <w:szCs w:val="28"/>
          <w:shd w:val="clear" w:color="auto" w:fill="FFFFFF"/>
        </w:rPr>
        <w:t xml:space="preserve">dei 620 esuberi annunciati entro il 2022. </w:t>
      </w:r>
      <w:r w:rsidR="00DA456F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DA456F" w:rsidRDefault="00DA456F" w:rsidP="00DA456F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43A75" w:rsidRDefault="00DA456F" w:rsidP="003457F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Il </w:t>
      </w:r>
      <w:r w:rsidR="002947CA" w:rsidRPr="00423805">
        <w:rPr>
          <w:rFonts w:ascii="Times New Roman" w:hAnsi="Times New Roman"/>
          <w:sz w:val="28"/>
          <w:szCs w:val="28"/>
          <w:shd w:val="clear" w:color="auto" w:fill="FFFFFF"/>
        </w:rPr>
        <w:t xml:space="preserve">Governo </w:t>
      </w:r>
      <w:r w:rsidR="009A1DAB">
        <w:rPr>
          <w:rFonts w:ascii="Times New Roman" w:hAnsi="Times New Roman"/>
          <w:sz w:val="28"/>
          <w:szCs w:val="28"/>
          <w:shd w:val="clear" w:color="auto" w:fill="FFFFFF"/>
        </w:rPr>
        <w:t>regionale</w:t>
      </w:r>
      <w:r w:rsidR="007E6864">
        <w:rPr>
          <w:rFonts w:ascii="Times New Roman" w:hAnsi="Times New Roman"/>
          <w:sz w:val="28"/>
          <w:szCs w:val="28"/>
          <w:shd w:val="clear" w:color="auto" w:fill="FFFFFF"/>
        </w:rPr>
        <w:t xml:space="preserve">, che ha messo a disposizione </w:t>
      </w:r>
      <w:r w:rsidR="004A5825">
        <w:rPr>
          <w:rFonts w:ascii="Times New Roman" w:hAnsi="Times New Roman"/>
          <w:sz w:val="28"/>
          <w:szCs w:val="28"/>
          <w:shd w:val="clear" w:color="auto" w:fill="FFFFFF"/>
        </w:rPr>
        <w:t xml:space="preserve">risorse per la </w:t>
      </w:r>
      <w:r w:rsidR="004A5825" w:rsidRPr="00CA15D1">
        <w:rPr>
          <w:rFonts w:ascii="Times New Roman" w:eastAsia="Times New Roman" w:hAnsi="Times New Roman"/>
          <w:sz w:val="28"/>
          <w:szCs w:val="28"/>
          <w:lang w:eastAsia="it-IT"/>
        </w:rPr>
        <w:t>formazione del personale e le innovazioni produttive</w:t>
      </w:r>
      <w:r w:rsidR="004A5825" w:rsidRPr="004238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E6864">
        <w:rPr>
          <w:rFonts w:ascii="Times New Roman" w:hAnsi="Times New Roman"/>
          <w:sz w:val="28"/>
          <w:szCs w:val="28"/>
          <w:shd w:val="clear" w:color="auto" w:fill="FFFFFF"/>
        </w:rPr>
        <w:t xml:space="preserve">a condizione che venga </w:t>
      </w:r>
      <w:r w:rsidR="009A1DAB">
        <w:rPr>
          <w:rFonts w:ascii="Times New Roman" w:hAnsi="Times New Roman"/>
          <w:sz w:val="28"/>
          <w:szCs w:val="28"/>
          <w:shd w:val="clear" w:color="auto" w:fill="FFFFFF"/>
        </w:rPr>
        <w:t>attua</w:t>
      </w:r>
      <w:r w:rsidR="007E6864">
        <w:rPr>
          <w:rFonts w:ascii="Times New Roman" w:hAnsi="Times New Roman"/>
          <w:sz w:val="28"/>
          <w:szCs w:val="28"/>
          <w:shd w:val="clear" w:color="auto" w:fill="FFFFFF"/>
        </w:rPr>
        <w:t xml:space="preserve">to </w:t>
      </w:r>
      <w:r w:rsidR="00A95D76">
        <w:rPr>
          <w:rFonts w:ascii="Times New Roman" w:hAnsi="Times New Roman"/>
          <w:sz w:val="28"/>
          <w:szCs w:val="28"/>
          <w:shd w:val="clear" w:color="auto" w:fill="FFFFFF"/>
        </w:rPr>
        <w:t xml:space="preserve">un </w:t>
      </w:r>
      <w:r w:rsidR="002947CA" w:rsidRPr="00423805">
        <w:rPr>
          <w:rFonts w:ascii="Times New Roman" w:hAnsi="Times New Roman"/>
          <w:sz w:val="28"/>
          <w:szCs w:val="28"/>
          <w:shd w:val="clear" w:color="auto" w:fill="FFFFFF"/>
        </w:rPr>
        <w:t>piano di ristrutturazione</w:t>
      </w:r>
      <w:r w:rsidR="009A1DAB">
        <w:rPr>
          <w:rFonts w:ascii="Times New Roman" w:hAnsi="Times New Roman"/>
          <w:sz w:val="28"/>
          <w:szCs w:val="28"/>
          <w:shd w:val="clear" w:color="auto" w:fill="FFFFFF"/>
        </w:rPr>
        <w:t xml:space="preserve"> industriale </w:t>
      </w:r>
      <w:r w:rsidR="00A95D76">
        <w:rPr>
          <w:rFonts w:ascii="Times New Roman" w:hAnsi="Times New Roman"/>
          <w:sz w:val="28"/>
          <w:szCs w:val="28"/>
          <w:shd w:val="clear" w:color="auto" w:fill="FFFFFF"/>
        </w:rPr>
        <w:t>che azzeri gli esuberi</w:t>
      </w:r>
      <w:r w:rsidR="007E686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43A75">
        <w:rPr>
          <w:rFonts w:ascii="Times New Roman" w:hAnsi="Times New Roman"/>
          <w:sz w:val="28"/>
          <w:szCs w:val="28"/>
          <w:shd w:val="clear" w:color="auto" w:fill="FFFFFF"/>
        </w:rPr>
        <w:t xml:space="preserve">deve attivarsi affinché </w:t>
      </w:r>
      <w:r w:rsidR="009C3627">
        <w:rPr>
          <w:rFonts w:ascii="Times New Roman" w:eastAsia="Times New Roman" w:hAnsi="Times New Roman"/>
          <w:sz w:val="28"/>
          <w:szCs w:val="28"/>
          <w:lang w:eastAsia="it-IT"/>
        </w:rPr>
        <w:t xml:space="preserve">l’azienda tedesca </w:t>
      </w:r>
      <w:r w:rsidR="00043A75">
        <w:rPr>
          <w:rFonts w:ascii="Times New Roman" w:eastAsia="Times New Roman" w:hAnsi="Times New Roman"/>
          <w:sz w:val="28"/>
          <w:szCs w:val="28"/>
          <w:lang w:eastAsia="it-IT"/>
        </w:rPr>
        <w:t xml:space="preserve">eviti </w:t>
      </w:r>
      <w:r w:rsidR="00CA15D1">
        <w:rPr>
          <w:rFonts w:ascii="Times New Roman" w:eastAsia="Times New Roman" w:hAnsi="Times New Roman"/>
          <w:sz w:val="28"/>
          <w:szCs w:val="28"/>
          <w:lang w:eastAsia="it-IT"/>
        </w:rPr>
        <w:t>il taglio di un terzo del personale entro i prossimi tre anni</w:t>
      </w:r>
      <w:r w:rsidR="00043A75">
        <w:rPr>
          <w:rFonts w:ascii="Times New Roman" w:eastAsia="Times New Roman" w:hAnsi="Times New Roman"/>
          <w:sz w:val="28"/>
          <w:szCs w:val="28"/>
          <w:lang w:eastAsia="it-IT"/>
        </w:rPr>
        <w:t xml:space="preserve">. </w:t>
      </w:r>
    </w:p>
    <w:p w:rsidR="00043A75" w:rsidRDefault="00043A75" w:rsidP="003457F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3457F9" w:rsidRDefault="00043A75" w:rsidP="003457F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È a rischio il</w:t>
      </w:r>
      <w:r w:rsidR="00CA15D1">
        <w:rPr>
          <w:rFonts w:ascii="Times New Roman" w:eastAsia="Times New Roman" w:hAnsi="Times New Roman"/>
          <w:sz w:val="28"/>
          <w:szCs w:val="28"/>
          <w:lang w:eastAsia="it-IT"/>
        </w:rPr>
        <w:t xml:space="preserve"> futuro di 620 famiglie e de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l </w:t>
      </w:r>
      <w:r w:rsidR="00CA15D1">
        <w:rPr>
          <w:rFonts w:ascii="Times New Roman" w:eastAsia="Times New Roman" w:hAnsi="Times New Roman"/>
          <w:sz w:val="28"/>
          <w:szCs w:val="28"/>
          <w:lang w:eastAsia="it-IT"/>
        </w:rPr>
        <w:t xml:space="preserve">maggiore </w:t>
      </w:r>
      <w:r w:rsidR="00032CD2">
        <w:rPr>
          <w:rFonts w:ascii="Times New Roman" w:eastAsia="Times New Roman" w:hAnsi="Times New Roman"/>
          <w:sz w:val="28"/>
          <w:szCs w:val="28"/>
          <w:lang w:eastAsia="it-IT"/>
        </w:rPr>
        <w:t>impiant</w:t>
      </w:r>
      <w:r w:rsidR="009C3627">
        <w:rPr>
          <w:rFonts w:ascii="Times New Roman" w:eastAsia="Times New Roman" w:hAnsi="Times New Roman"/>
          <w:sz w:val="28"/>
          <w:szCs w:val="28"/>
          <w:lang w:eastAsia="it-IT"/>
        </w:rPr>
        <w:t>o</w:t>
      </w:r>
      <w:r w:rsidR="00032CD2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Bosch </w:t>
      </w:r>
      <w:r w:rsidR="00032CD2">
        <w:rPr>
          <w:rFonts w:ascii="Times New Roman" w:eastAsia="Times New Roman" w:hAnsi="Times New Roman"/>
          <w:sz w:val="28"/>
          <w:szCs w:val="28"/>
          <w:lang w:eastAsia="it-IT"/>
        </w:rPr>
        <w:t xml:space="preserve">in Italia, </w:t>
      </w:r>
      <w:r w:rsidR="009C3627">
        <w:rPr>
          <w:rFonts w:ascii="Times New Roman" w:eastAsia="Times New Roman" w:hAnsi="Times New Roman"/>
          <w:sz w:val="28"/>
          <w:szCs w:val="28"/>
          <w:lang w:eastAsia="it-IT"/>
        </w:rPr>
        <w:t xml:space="preserve">che si è peraltro sempre </w:t>
      </w:r>
      <w:r w:rsidR="00032CD2">
        <w:rPr>
          <w:rFonts w:ascii="Times New Roman" w:eastAsia="Times New Roman" w:hAnsi="Times New Roman"/>
          <w:sz w:val="28"/>
          <w:szCs w:val="28"/>
          <w:lang w:eastAsia="it-IT"/>
        </w:rPr>
        <w:t>distinto</w:t>
      </w:r>
      <w:r w:rsidR="009C3627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032CD2">
        <w:rPr>
          <w:rFonts w:ascii="Times New Roman" w:eastAsia="Times New Roman" w:hAnsi="Times New Roman"/>
          <w:sz w:val="28"/>
          <w:szCs w:val="28"/>
          <w:lang w:eastAsia="it-IT"/>
        </w:rPr>
        <w:t xml:space="preserve">non solo per efficienza e qualità delle produzioni ma anche per innovazione dei progetti di ricerca messi a punto nell’annesso </w:t>
      </w:r>
      <w:r w:rsidR="009C3627" w:rsidRPr="00423805">
        <w:rPr>
          <w:rFonts w:ascii="Times New Roman" w:hAnsi="Times New Roman"/>
          <w:sz w:val="28"/>
          <w:szCs w:val="28"/>
          <w:shd w:val="clear" w:color="auto" w:fill="FFFFFF"/>
        </w:rPr>
        <w:t xml:space="preserve">Centro </w:t>
      </w:r>
      <w:r w:rsidR="009C3627">
        <w:rPr>
          <w:rFonts w:ascii="Times New Roman" w:hAnsi="Times New Roman"/>
          <w:sz w:val="28"/>
          <w:szCs w:val="28"/>
          <w:shd w:val="clear" w:color="auto" w:fill="FFFFFF"/>
        </w:rPr>
        <w:t>Studi Componenti per Veicoli.</w:t>
      </w:r>
      <w:r w:rsidR="00F21428" w:rsidRPr="00F21428">
        <w:rPr>
          <w:rFonts w:ascii="Times New Roman" w:hAnsi="Times New Roman"/>
          <w:sz w:val="28"/>
          <w:szCs w:val="28"/>
        </w:rPr>
        <w:t xml:space="preserve"> </w:t>
      </w:r>
      <w:r w:rsidR="003457F9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3457F9" w:rsidRDefault="003457F9" w:rsidP="003457F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3627" w:rsidRDefault="003457F9" w:rsidP="00CA15D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T</w:t>
      </w:r>
      <w:r w:rsidR="00F21428" w:rsidRPr="00A93A02">
        <w:rPr>
          <w:rFonts w:ascii="Times New Roman" w:hAnsi="Times New Roman"/>
          <w:sz w:val="28"/>
          <w:szCs w:val="28"/>
        </w:rPr>
        <w:t xml:space="preserve">anto premesso, al fine di </w:t>
      </w:r>
      <w:r w:rsidR="00897407">
        <w:rPr>
          <w:rFonts w:ascii="Times New Roman" w:hAnsi="Times New Roman"/>
          <w:sz w:val="28"/>
          <w:szCs w:val="28"/>
        </w:rPr>
        <w:t>fare il punto su strategie e</w:t>
      </w:r>
      <w:r w:rsidR="000167C0">
        <w:rPr>
          <w:rFonts w:ascii="Times New Roman" w:hAnsi="Times New Roman"/>
          <w:sz w:val="28"/>
          <w:szCs w:val="28"/>
        </w:rPr>
        <w:t>d</w:t>
      </w:r>
      <w:r w:rsidR="00897407">
        <w:rPr>
          <w:rFonts w:ascii="Times New Roman" w:hAnsi="Times New Roman"/>
          <w:sz w:val="28"/>
          <w:szCs w:val="28"/>
        </w:rPr>
        <w:t xml:space="preserve"> interventi messi in campo dal</w:t>
      </w:r>
      <w:r w:rsidR="007E6864">
        <w:rPr>
          <w:rFonts w:ascii="Times New Roman" w:hAnsi="Times New Roman"/>
          <w:sz w:val="28"/>
          <w:szCs w:val="28"/>
        </w:rPr>
        <w:t xml:space="preserve">la Regione Puglia </w:t>
      </w:r>
      <w:r w:rsidR="00897407">
        <w:rPr>
          <w:rFonts w:ascii="Times New Roman" w:hAnsi="Times New Roman"/>
          <w:sz w:val="28"/>
          <w:szCs w:val="28"/>
        </w:rPr>
        <w:t>per s</w:t>
      </w:r>
      <w:r w:rsidR="00897407">
        <w:rPr>
          <w:rFonts w:ascii="Times New Roman" w:hAnsi="Times New Roman"/>
          <w:sz w:val="28"/>
          <w:szCs w:val="28"/>
          <w:shd w:val="clear" w:color="auto" w:fill="FFFFFF"/>
        </w:rPr>
        <w:t>alvaguardare i posti di lavoro e l’e</w:t>
      </w:r>
      <w:r w:rsidR="00897407" w:rsidRPr="00423805">
        <w:rPr>
          <w:rFonts w:ascii="Times New Roman" w:hAnsi="Times New Roman"/>
          <w:sz w:val="28"/>
          <w:szCs w:val="28"/>
          <w:shd w:val="clear" w:color="auto" w:fill="FFFFFF"/>
        </w:rPr>
        <w:t xml:space="preserve">norme patrimonio di conoscenze tecnologiche sviluppate nella Bosch </w:t>
      </w:r>
      <w:r w:rsidR="00897407">
        <w:rPr>
          <w:rFonts w:ascii="Times New Roman" w:hAnsi="Times New Roman"/>
          <w:sz w:val="28"/>
          <w:szCs w:val="28"/>
          <w:shd w:val="clear" w:color="auto" w:fill="FFFFFF"/>
        </w:rPr>
        <w:t xml:space="preserve">di Bari, </w:t>
      </w:r>
      <w:r w:rsidR="00F21428" w:rsidRPr="00A93A02">
        <w:rPr>
          <w:rFonts w:ascii="Times New Roman" w:hAnsi="Times New Roman"/>
          <w:sz w:val="28"/>
          <w:szCs w:val="28"/>
        </w:rPr>
        <w:t xml:space="preserve">si chiede la convocazione urgente della </w:t>
      </w:r>
      <w:r w:rsidR="00F21428">
        <w:rPr>
          <w:rFonts w:ascii="Times New Roman" w:hAnsi="Times New Roman"/>
          <w:sz w:val="28"/>
          <w:szCs w:val="28"/>
        </w:rPr>
        <w:t xml:space="preserve">IV </w:t>
      </w:r>
      <w:r w:rsidR="00F21428" w:rsidRPr="00A93A02">
        <w:rPr>
          <w:rFonts w:ascii="Times New Roman" w:hAnsi="Times New Roman"/>
          <w:sz w:val="28"/>
          <w:szCs w:val="28"/>
        </w:rPr>
        <w:t xml:space="preserve">Commissione </w:t>
      </w:r>
      <w:r w:rsidR="00F21428">
        <w:rPr>
          <w:rFonts w:ascii="Times New Roman" w:hAnsi="Times New Roman"/>
          <w:sz w:val="28"/>
          <w:szCs w:val="28"/>
        </w:rPr>
        <w:t xml:space="preserve">Sviluppo Economico </w:t>
      </w:r>
      <w:r w:rsidR="00F21428" w:rsidRPr="00A93A02">
        <w:rPr>
          <w:rFonts w:ascii="Times New Roman" w:hAnsi="Times New Roman"/>
          <w:b/>
          <w:sz w:val="28"/>
          <w:szCs w:val="28"/>
        </w:rPr>
        <w:t>per l’au</w:t>
      </w:r>
      <w:r w:rsidR="00897407">
        <w:rPr>
          <w:rFonts w:ascii="Times New Roman" w:hAnsi="Times New Roman"/>
          <w:b/>
          <w:sz w:val="28"/>
          <w:szCs w:val="28"/>
        </w:rPr>
        <w:t>d</w:t>
      </w:r>
      <w:r w:rsidR="00F21428" w:rsidRPr="00A93A02">
        <w:rPr>
          <w:rFonts w:ascii="Times New Roman" w:hAnsi="Times New Roman"/>
          <w:b/>
          <w:sz w:val="28"/>
          <w:szCs w:val="28"/>
        </w:rPr>
        <w:t xml:space="preserve">izione </w:t>
      </w:r>
      <w:r w:rsidR="00F21428" w:rsidRPr="00A93A02">
        <w:rPr>
          <w:rFonts w:ascii="Times New Roman" w:hAnsi="Times New Roman"/>
          <w:sz w:val="28"/>
          <w:szCs w:val="28"/>
        </w:rPr>
        <w:t>di:</w:t>
      </w:r>
    </w:p>
    <w:p w:rsidR="00B77C3D" w:rsidRDefault="00B77C3D" w:rsidP="00B77C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662E" w:rsidRDefault="0072662E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Assessore allo Sviluppo Economico Regione Puglia</w:t>
      </w:r>
      <w:r w:rsidR="00E425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1513B" w:rsidRDefault="006A7320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Presidente Task Force per l’Occupazione Regione Puglia</w:t>
      </w:r>
      <w:r w:rsidR="0011513B" w:rsidRPr="00A93A0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6AC1" w:rsidRPr="0072662E" w:rsidRDefault="000167C0" w:rsidP="00DC33D1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Rappresentante </w:t>
      </w:r>
      <w:r w:rsidR="0072662E" w:rsidRPr="0072662E">
        <w:rPr>
          <w:rFonts w:ascii="Times New Roman" w:hAnsi="Times New Roman"/>
          <w:color w:val="000000" w:themeColor="text1"/>
          <w:sz w:val="28"/>
          <w:szCs w:val="28"/>
        </w:rPr>
        <w:t>Bosch Bari</w:t>
      </w:r>
      <w:r w:rsidR="00156AC1" w:rsidRPr="0072662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4F16" w:rsidRPr="00F33F4C" w:rsidRDefault="00F04F16" w:rsidP="00F33F4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5A21" w:rsidRPr="00A93A02" w:rsidRDefault="000F5A21" w:rsidP="00E82879">
      <w:pPr>
        <w:widowControl w:val="0"/>
        <w:shd w:val="clear" w:color="auto" w:fill="FFFFFF"/>
        <w:wordWrap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A02">
        <w:rPr>
          <w:rFonts w:ascii="Times New Roman" w:hAnsi="Times New Roman"/>
          <w:sz w:val="28"/>
          <w:szCs w:val="28"/>
        </w:rPr>
        <w:t>li,</w:t>
      </w:r>
      <w:r w:rsidR="00B77D2E" w:rsidRPr="00A93A02">
        <w:rPr>
          <w:rFonts w:ascii="Times New Roman" w:hAnsi="Times New Roman"/>
          <w:sz w:val="28"/>
          <w:szCs w:val="28"/>
        </w:rPr>
        <w:t xml:space="preserve"> </w:t>
      </w:r>
      <w:r w:rsidR="002A70FF">
        <w:rPr>
          <w:rFonts w:ascii="Times New Roman" w:hAnsi="Times New Roman"/>
          <w:sz w:val="28"/>
          <w:szCs w:val="28"/>
        </w:rPr>
        <w:t>1</w:t>
      </w:r>
      <w:r w:rsidR="000167C0">
        <w:rPr>
          <w:rFonts w:ascii="Times New Roman" w:hAnsi="Times New Roman"/>
          <w:sz w:val="28"/>
          <w:szCs w:val="28"/>
        </w:rPr>
        <w:t>3</w:t>
      </w:r>
      <w:r w:rsidR="006159E1">
        <w:rPr>
          <w:rFonts w:ascii="Times New Roman" w:hAnsi="Times New Roman"/>
          <w:sz w:val="28"/>
          <w:szCs w:val="28"/>
        </w:rPr>
        <w:t xml:space="preserve"> </w:t>
      </w:r>
      <w:r w:rsidR="00A21889">
        <w:rPr>
          <w:rFonts w:ascii="Times New Roman" w:hAnsi="Times New Roman"/>
          <w:sz w:val="28"/>
          <w:szCs w:val="28"/>
        </w:rPr>
        <w:t>dic</w:t>
      </w:r>
      <w:r w:rsidR="006159E1">
        <w:rPr>
          <w:rFonts w:ascii="Times New Roman" w:hAnsi="Times New Roman"/>
          <w:sz w:val="28"/>
          <w:szCs w:val="28"/>
        </w:rPr>
        <w:t>em</w:t>
      </w:r>
      <w:r w:rsidR="00185F5F" w:rsidRPr="00A93A02">
        <w:rPr>
          <w:rFonts w:ascii="Times New Roman" w:hAnsi="Times New Roman"/>
          <w:sz w:val="28"/>
          <w:szCs w:val="28"/>
        </w:rPr>
        <w:t xml:space="preserve">bre </w:t>
      </w:r>
      <w:r w:rsidRPr="00A93A02">
        <w:rPr>
          <w:rFonts w:ascii="Times New Roman" w:hAnsi="Times New Roman"/>
          <w:sz w:val="28"/>
          <w:szCs w:val="28"/>
        </w:rPr>
        <w:t>201</w:t>
      </w:r>
      <w:r w:rsidR="00EC4F6D" w:rsidRPr="00A93A02">
        <w:rPr>
          <w:rFonts w:ascii="Times New Roman" w:hAnsi="Times New Roman"/>
          <w:sz w:val="28"/>
          <w:szCs w:val="28"/>
        </w:rPr>
        <w:t>9</w:t>
      </w:r>
      <w:r w:rsidR="00EC4F6D" w:rsidRPr="00A93A02">
        <w:rPr>
          <w:rFonts w:ascii="Times New Roman" w:hAnsi="Times New Roman"/>
          <w:sz w:val="28"/>
          <w:szCs w:val="28"/>
        </w:rPr>
        <w:tab/>
      </w:r>
      <w:r w:rsidR="002A70FF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A93A02">
        <w:rPr>
          <w:rFonts w:ascii="Times New Roman" w:hAnsi="Times New Roman"/>
          <w:sz w:val="28"/>
          <w:szCs w:val="28"/>
        </w:rPr>
        <w:tab/>
      </w:r>
      <w:r w:rsidRPr="00A93A02">
        <w:rPr>
          <w:rFonts w:ascii="Times New Roman" w:hAnsi="Times New Roman"/>
          <w:sz w:val="28"/>
          <w:szCs w:val="28"/>
        </w:rPr>
        <w:tab/>
        <w:t xml:space="preserve">   </w:t>
      </w:r>
      <w:r w:rsidR="00B71189">
        <w:rPr>
          <w:rFonts w:ascii="Times New Roman" w:hAnsi="Times New Roman"/>
          <w:sz w:val="28"/>
          <w:szCs w:val="28"/>
        </w:rPr>
        <w:tab/>
        <w:t xml:space="preserve">   </w:t>
      </w:r>
      <w:r w:rsidRPr="00A93A02">
        <w:rPr>
          <w:rFonts w:ascii="Times New Roman" w:hAnsi="Times New Roman"/>
          <w:sz w:val="28"/>
          <w:szCs w:val="28"/>
        </w:rPr>
        <w:t xml:space="preserve">          Il Consigliere Regionale</w:t>
      </w:r>
    </w:p>
    <w:p w:rsidR="00BD2362" w:rsidRPr="00A93A02" w:rsidRDefault="000F5A21" w:rsidP="00E82879">
      <w:pPr>
        <w:spacing w:after="0"/>
        <w:ind w:left="6379"/>
        <w:jc w:val="both"/>
        <w:rPr>
          <w:rFonts w:ascii="Times New Roman" w:hAnsi="Times New Roman"/>
          <w:sz w:val="28"/>
          <w:szCs w:val="28"/>
        </w:rPr>
      </w:pPr>
      <w:r w:rsidRPr="00A93A02">
        <w:rPr>
          <w:rFonts w:ascii="Times New Roman" w:hAnsi="Times New Roman"/>
          <w:b/>
          <w:sz w:val="28"/>
          <w:szCs w:val="28"/>
        </w:rPr>
        <w:t>Domenico DAMASCELLI</w:t>
      </w:r>
    </w:p>
    <w:sectPr w:rsidR="00BD2362" w:rsidRPr="00A93A02" w:rsidSect="00E8287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75B"/>
    <w:multiLevelType w:val="hybridMultilevel"/>
    <w:tmpl w:val="432AF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D8C"/>
    <w:multiLevelType w:val="hybridMultilevel"/>
    <w:tmpl w:val="5FC45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A2"/>
    <w:multiLevelType w:val="hybridMultilevel"/>
    <w:tmpl w:val="C4F0A944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DFC03F6"/>
    <w:multiLevelType w:val="hybridMultilevel"/>
    <w:tmpl w:val="BE462DF2"/>
    <w:lvl w:ilvl="0" w:tplc="5CB4ED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5F2A54"/>
    <w:multiLevelType w:val="hybridMultilevel"/>
    <w:tmpl w:val="3F805D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64281"/>
    <w:multiLevelType w:val="hybridMultilevel"/>
    <w:tmpl w:val="1786D49E"/>
    <w:lvl w:ilvl="0" w:tplc="731EA0CA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571CA0"/>
    <w:multiLevelType w:val="hybridMultilevel"/>
    <w:tmpl w:val="534A8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24429"/>
    <w:multiLevelType w:val="hybridMultilevel"/>
    <w:tmpl w:val="3EA81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A4720"/>
    <w:multiLevelType w:val="hybridMultilevel"/>
    <w:tmpl w:val="9C90B12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53552B86"/>
    <w:multiLevelType w:val="hybridMultilevel"/>
    <w:tmpl w:val="4888F160"/>
    <w:lvl w:ilvl="0" w:tplc="7ED8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61A7B"/>
    <w:multiLevelType w:val="multilevel"/>
    <w:tmpl w:val="4EC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3E464C"/>
    <w:multiLevelType w:val="multilevel"/>
    <w:tmpl w:val="4176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61F8E"/>
    <w:multiLevelType w:val="multilevel"/>
    <w:tmpl w:val="806E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E2192"/>
    <w:rsid w:val="00002F76"/>
    <w:rsid w:val="000042C8"/>
    <w:rsid w:val="00007245"/>
    <w:rsid w:val="00007A0B"/>
    <w:rsid w:val="00014CC8"/>
    <w:rsid w:val="000167C0"/>
    <w:rsid w:val="00021BC3"/>
    <w:rsid w:val="00023D43"/>
    <w:rsid w:val="00024872"/>
    <w:rsid w:val="000302E3"/>
    <w:rsid w:val="00032CD2"/>
    <w:rsid w:val="000335D5"/>
    <w:rsid w:val="000431BD"/>
    <w:rsid w:val="00043A75"/>
    <w:rsid w:val="00045FA1"/>
    <w:rsid w:val="000566BE"/>
    <w:rsid w:val="00065508"/>
    <w:rsid w:val="0007188C"/>
    <w:rsid w:val="0007794B"/>
    <w:rsid w:val="00082C6B"/>
    <w:rsid w:val="0008429C"/>
    <w:rsid w:val="00087DA8"/>
    <w:rsid w:val="000943F4"/>
    <w:rsid w:val="00094C5F"/>
    <w:rsid w:val="00097373"/>
    <w:rsid w:val="000A0996"/>
    <w:rsid w:val="000A3B89"/>
    <w:rsid w:val="000B2DED"/>
    <w:rsid w:val="000B599C"/>
    <w:rsid w:val="000B6666"/>
    <w:rsid w:val="000B678A"/>
    <w:rsid w:val="000C1871"/>
    <w:rsid w:val="000C3801"/>
    <w:rsid w:val="000C65F4"/>
    <w:rsid w:val="000F5A21"/>
    <w:rsid w:val="000F67F6"/>
    <w:rsid w:val="001070A4"/>
    <w:rsid w:val="00110803"/>
    <w:rsid w:val="00111A37"/>
    <w:rsid w:val="0011319B"/>
    <w:rsid w:val="00113E79"/>
    <w:rsid w:val="0011513B"/>
    <w:rsid w:val="00116E10"/>
    <w:rsid w:val="00125005"/>
    <w:rsid w:val="0012556F"/>
    <w:rsid w:val="00125D9B"/>
    <w:rsid w:val="0013719B"/>
    <w:rsid w:val="00141B94"/>
    <w:rsid w:val="00142CDF"/>
    <w:rsid w:val="00156AC1"/>
    <w:rsid w:val="00166F79"/>
    <w:rsid w:val="00172666"/>
    <w:rsid w:val="001772EB"/>
    <w:rsid w:val="00180D1D"/>
    <w:rsid w:val="00180F8C"/>
    <w:rsid w:val="00183184"/>
    <w:rsid w:val="001837CA"/>
    <w:rsid w:val="00185F5F"/>
    <w:rsid w:val="00190448"/>
    <w:rsid w:val="001966C0"/>
    <w:rsid w:val="00197B4C"/>
    <w:rsid w:val="001B16EC"/>
    <w:rsid w:val="001B620A"/>
    <w:rsid w:val="001C2927"/>
    <w:rsid w:val="001C6191"/>
    <w:rsid w:val="001D0A6C"/>
    <w:rsid w:val="001D3053"/>
    <w:rsid w:val="001D376E"/>
    <w:rsid w:val="001E4CCC"/>
    <w:rsid w:val="001F6804"/>
    <w:rsid w:val="00210576"/>
    <w:rsid w:val="00211498"/>
    <w:rsid w:val="002169FE"/>
    <w:rsid w:val="00217702"/>
    <w:rsid w:val="00220F6E"/>
    <w:rsid w:val="002227C8"/>
    <w:rsid w:val="002245BF"/>
    <w:rsid w:val="00225151"/>
    <w:rsid w:val="00230BE1"/>
    <w:rsid w:val="002415F5"/>
    <w:rsid w:val="00244C46"/>
    <w:rsid w:val="002633B5"/>
    <w:rsid w:val="00263E66"/>
    <w:rsid w:val="0026470C"/>
    <w:rsid w:val="00292ADE"/>
    <w:rsid w:val="002947CA"/>
    <w:rsid w:val="0029590C"/>
    <w:rsid w:val="002A169A"/>
    <w:rsid w:val="002A70FF"/>
    <w:rsid w:val="002B5103"/>
    <w:rsid w:val="002B6096"/>
    <w:rsid w:val="002C04AA"/>
    <w:rsid w:val="002C3E0C"/>
    <w:rsid w:val="002C6429"/>
    <w:rsid w:val="002D15D4"/>
    <w:rsid w:val="002D3F3F"/>
    <w:rsid w:val="002D5355"/>
    <w:rsid w:val="002D5550"/>
    <w:rsid w:val="002D66B9"/>
    <w:rsid w:val="002E6890"/>
    <w:rsid w:val="0031029B"/>
    <w:rsid w:val="0031377B"/>
    <w:rsid w:val="0031481A"/>
    <w:rsid w:val="0031595D"/>
    <w:rsid w:val="00316275"/>
    <w:rsid w:val="00320E03"/>
    <w:rsid w:val="00332296"/>
    <w:rsid w:val="0033297D"/>
    <w:rsid w:val="00340DAF"/>
    <w:rsid w:val="003457F9"/>
    <w:rsid w:val="00363664"/>
    <w:rsid w:val="00363F2D"/>
    <w:rsid w:val="003653C1"/>
    <w:rsid w:val="00373651"/>
    <w:rsid w:val="0037761B"/>
    <w:rsid w:val="0038052E"/>
    <w:rsid w:val="00383F65"/>
    <w:rsid w:val="00395606"/>
    <w:rsid w:val="00397199"/>
    <w:rsid w:val="003A4755"/>
    <w:rsid w:val="003B6A80"/>
    <w:rsid w:val="003B6C07"/>
    <w:rsid w:val="003C7368"/>
    <w:rsid w:val="003D39C2"/>
    <w:rsid w:val="003F796F"/>
    <w:rsid w:val="00405610"/>
    <w:rsid w:val="00417B3D"/>
    <w:rsid w:val="00420C9F"/>
    <w:rsid w:val="004226D3"/>
    <w:rsid w:val="00423805"/>
    <w:rsid w:val="004244A8"/>
    <w:rsid w:val="00425619"/>
    <w:rsid w:val="00426D7C"/>
    <w:rsid w:val="00431B53"/>
    <w:rsid w:val="00433BA9"/>
    <w:rsid w:val="004404EC"/>
    <w:rsid w:val="004410BE"/>
    <w:rsid w:val="00441643"/>
    <w:rsid w:val="00445C65"/>
    <w:rsid w:val="004464A0"/>
    <w:rsid w:val="00452EE6"/>
    <w:rsid w:val="00453645"/>
    <w:rsid w:val="0046723E"/>
    <w:rsid w:val="00471DA6"/>
    <w:rsid w:val="0047289C"/>
    <w:rsid w:val="00475C54"/>
    <w:rsid w:val="00475E26"/>
    <w:rsid w:val="004761F5"/>
    <w:rsid w:val="0048588F"/>
    <w:rsid w:val="004935FF"/>
    <w:rsid w:val="004A4731"/>
    <w:rsid w:val="004A5825"/>
    <w:rsid w:val="004C0B2F"/>
    <w:rsid w:val="004C2908"/>
    <w:rsid w:val="004D1478"/>
    <w:rsid w:val="004D7F63"/>
    <w:rsid w:val="004E2192"/>
    <w:rsid w:val="004E792B"/>
    <w:rsid w:val="004E7CFE"/>
    <w:rsid w:val="004F2542"/>
    <w:rsid w:val="004F4DD1"/>
    <w:rsid w:val="004F75D4"/>
    <w:rsid w:val="004F7945"/>
    <w:rsid w:val="00501F83"/>
    <w:rsid w:val="00532F6B"/>
    <w:rsid w:val="00535187"/>
    <w:rsid w:val="00543AF0"/>
    <w:rsid w:val="005446CD"/>
    <w:rsid w:val="00544F16"/>
    <w:rsid w:val="00547196"/>
    <w:rsid w:val="00550B4A"/>
    <w:rsid w:val="005607BA"/>
    <w:rsid w:val="00580D6B"/>
    <w:rsid w:val="0058611D"/>
    <w:rsid w:val="005A62E6"/>
    <w:rsid w:val="005A7689"/>
    <w:rsid w:val="005B2069"/>
    <w:rsid w:val="005B7874"/>
    <w:rsid w:val="005C405E"/>
    <w:rsid w:val="005D0994"/>
    <w:rsid w:val="005D4BCF"/>
    <w:rsid w:val="005D575A"/>
    <w:rsid w:val="005D61C7"/>
    <w:rsid w:val="005E64C1"/>
    <w:rsid w:val="005F56CB"/>
    <w:rsid w:val="00603911"/>
    <w:rsid w:val="006137CB"/>
    <w:rsid w:val="006159E1"/>
    <w:rsid w:val="006166A5"/>
    <w:rsid w:val="00623F69"/>
    <w:rsid w:val="00630483"/>
    <w:rsid w:val="00630C83"/>
    <w:rsid w:val="006318F9"/>
    <w:rsid w:val="00632573"/>
    <w:rsid w:val="00644529"/>
    <w:rsid w:val="006620FF"/>
    <w:rsid w:val="006737E8"/>
    <w:rsid w:val="00674069"/>
    <w:rsid w:val="00675284"/>
    <w:rsid w:val="00681369"/>
    <w:rsid w:val="0068511D"/>
    <w:rsid w:val="0068783C"/>
    <w:rsid w:val="00687AC6"/>
    <w:rsid w:val="0069176F"/>
    <w:rsid w:val="00694D29"/>
    <w:rsid w:val="006A1C70"/>
    <w:rsid w:val="006A21EA"/>
    <w:rsid w:val="006A6607"/>
    <w:rsid w:val="006A7320"/>
    <w:rsid w:val="006B5F02"/>
    <w:rsid w:val="006B7AE5"/>
    <w:rsid w:val="006C0A47"/>
    <w:rsid w:val="006C1D4C"/>
    <w:rsid w:val="006C47EE"/>
    <w:rsid w:val="006C4F31"/>
    <w:rsid w:val="006C517D"/>
    <w:rsid w:val="006D00F0"/>
    <w:rsid w:val="006E504C"/>
    <w:rsid w:val="006E6AD0"/>
    <w:rsid w:val="006E6CA2"/>
    <w:rsid w:val="006E72DD"/>
    <w:rsid w:val="006F01B8"/>
    <w:rsid w:val="006F33C1"/>
    <w:rsid w:val="00703D3A"/>
    <w:rsid w:val="00705F4E"/>
    <w:rsid w:val="007104FF"/>
    <w:rsid w:val="00725FD6"/>
    <w:rsid w:val="0072662E"/>
    <w:rsid w:val="007363A5"/>
    <w:rsid w:val="007433BD"/>
    <w:rsid w:val="00755211"/>
    <w:rsid w:val="007605F0"/>
    <w:rsid w:val="0077420F"/>
    <w:rsid w:val="007752C5"/>
    <w:rsid w:val="007771DE"/>
    <w:rsid w:val="00784196"/>
    <w:rsid w:val="0079336D"/>
    <w:rsid w:val="007942E9"/>
    <w:rsid w:val="007A121D"/>
    <w:rsid w:val="007B0C00"/>
    <w:rsid w:val="007C286A"/>
    <w:rsid w:val="007C2FC6"/>
    <w:rsid w:val="007C5468"/>
    <w:rsid w:val="007D6653"/>
    <w:rsid w:val="007D7158"/>
    <w:rsid w:val="007E2A2F"/>
    <w:rsid w:val="007E3592"/>
    <w:rsid w:val="007E6864"/>
    <w:rsid w:val="008008EC"/>
    <w:rsid w:val="00811896"/>
    <w:rsid w:val="00825CF6"/>
    <w:rsid w:val="008403B2"/>
    <w:rsid w:val="00841496"/>
    <w:rsid w:val="00842174"/>
    <w:rsid w:val="008423E9"/>
    <w:rsid w:val="0084327A"/>
    <w:rsid w:val="0084663E"/>
    <w:rsid w:val="008503D9"/>
    <w:rsid w:val="008577CA"/>
    <w:rsid w:val="00864128"/>
    <w:rsid w:val="0086490C"/>
    <w:rsid w:val="00897407"/>
    <w:rsid w:val="008A31FB"/>
    <w:rsid w:val="008A6BE9"/>
    <w:rsid w:val="008B59BD"/>
    <w:rsid w:val="008C059C"/>
    <w:rsid w:val="008C421A"/>
    <w:rsid w:val="008C51E7"/>
    <w:rsid w:val="008D48ED"/>
    <w:rsid w:val="008D6470"/>
    <w:rsid w:val="008E0013"/>
    <w:rsid w:val="008E1057"/>
    <w:rsid w:val="008E1ACF"/>
    <w:rsid w:val="008E2CA1"/>
    <w:rsid w:val="008F0319"/>
    <w:rsid w:val="008F0AE2"/>
    <w:rsid w:val="008F3EB6"/>
    <w:rsid w:val="00903877"/>
    <w:rsid w:val="00921904"/>
    <w:rsid w:val="00932B38"/>
    <w:rsid w:val="009357F8"/>
    <w:rsid w:val="00945914"/>
    <w:rsid w:val="00945C7A"/>
    <w:rsid w:val="00952A8A"/>
    <w:rsid w:val="00952CE1"/>
    <w:rsid w:val="00961B37"/>
    <w:rsid w:val="00974875"/>
    <w:rsid w:val="00985FAA"/>
    <w:rsid w:val="0099285B"/>
    <w:rsid w:val="009A16B4"/>
    <w:rsid w:val="009A1DAB"/>
    <w:rsid w:val="009A6459"/>
    <w:rsid w:val="009A7269"/>
    <w:rsid w:val="009B4AF8"/>
    <w:rsid w:val="009C1256"/>
    <w:rsid w:val="009C3627"/>
    <w:rsid w:val="009C75CD"/>
    <w:rsid w:val="009D42D3"/>
    <w:rsid w:val="009D76C8"/>
    <w:rsid w:val="009D799A"/>
    <w:rsid w:val="009E1352"/>
    <w:rsid w:val="009E32B8"/>
    <w:rsid w:val="009E6807"/>
    <w:rsid w:val="009E6E75"/>
    <w:rsid w:val="00A048CB"/>
    <w:rsid w:val="00A05ECE"/>
    <w:rsid w:val="00A118F8"/>
    <w:rsid w:val="00A21889"/>
    <w:rsid w:val="00A219A2"/>
    <w:rsid w:val="00A2544D"/>
    <w:rsid w:val="00A26721"/>
    <w:rsid w:val="00A435E2"/>
    <w:rsid w:val="00A525F9"/>
    <w:rsid w:val="00A5295F"/>
    <w:rsid w:val="00A53429"/>
    <w:rsid w:val="00A66CBA"/>
    <w:rsid w:val="00A80D41"/>
    <w:rsid w:val="00A93A02"/>
    <w:rsid w:val="00A95C39"/>
    <w:rsid w:val="00A95D76"/>
    <w:rsid w:val="00A966BD"/>
    <w:rsid w:val="00AA50C7"/>
    <w:rsid w:val="00AB1131"/>
    <w:rsid w:val="00AB53DC"/>
    <w:rsid w:val="00AC1E9B"/>
    <w:rsid w:val="00AD06A3"/>
    <w:rsid w:val="00AD2757"/>
    <w:rsid w:val="00AD5A94"/>
    <w:rsid w:val="00B140A3"/>
    <w:rsid w:val="00B1610A"/>
    <w:rsid w:val="00B216C0"/>
    <w:rsid w:val="00B22E19"/>
    <w:rsid w:val="00B26C3C"/>
    <w:rsid w:val="00B33D65"/>
    <w:rsid w:val="00B372FA"/>
    <w:rsid w:val="00B43868"/>
    <w:rsid w:val="00B46449"/>
    <w:rsid w:val="00B46806"/>
    <w:rsid w:val="00B51DC7"/>
    <w:rsid w:val="00B5734D"/>
    <w:rsid w:val="00B71189"/>
    <w:rsid w:val="00B73EA3"/>
    <w:rsid w:val="00B77C3D"/>
    <w:rsid w:val="00B77D2E"/>
    <w:rsid w:val="00B8392B"/>
    <w:rsid w:val="00B97200"/>
    <w:rsid w:val="00B97F8F"/>
    <w:rsid w:val="00BA6AC9"/>
    <w:rsid w:val="00BB71AD"/>
    <w:rsid w:val="00BC0726"/>
    <w:rsid w:val="00BC1A4D"/>
    <w:rsid w:val="00BD2362"/>
    <w:rsid w:val="00BD6B84"/>
    <w:rsid w:val="00BD6E0C"/>
    <w:rsid w:val="00BE28A8"/>
    <w:rsid w:val="00BE6EDD"/>
    <w:rsid w:val="00C007B8"/>
    <w:rsid w:val="00C01EA1"/>
    <w:rsid w:val="00C04909"/>
    <w:rsid w:val="00C11010"/>
    <w:rsid w:val="00C151C2"/>
    <w:rsid w:val="00C17859"/>
    <w:rsid w:val="00C32183"/>
    <w:rsid w:val="00C34C9F"/>
    <w:rsid w:val="00C34D95"/>
    <w:rsid w:val="00C36617"/>
    <w:rsid w:val="00C46351"/>
    <w:rsid w:val="00C9101C"/>
    <w:rsid w:val="00C978AF"/>
    <w:rsid w:val="00CA15D1"/>
    <w:rsid w:val="00CB1379"/>
    <w:rsid w:val="00CB1EF4"/>
    <w:rsid w:val="00CB3352"/>
    <w:rsid w:val="00CC034C"/>
    <w:rsid w:val="00CC344B"/>
    <w:rsid w:val="00CD23AA"/>
    <w:rsid w:val="00CD3E0A"/>
    <w:rsid w:val="00CD6A76"/>
    <w:rsid w:val="00CD77A1"/>
    <w:rsid w:val="00CE1ACF"/>
    <w:rsid w:val="00CE7758"/>
    <w:rsid w:val="00D03046"/>
    <w:rsid w:val="00D049D4"/>
    <w:rsid w:val="00D04E01"/>
    <w:rsid w:val="00D1204A"/>
    <w:rsid w:val="00D13E45"/>
    <w:rsid w:val="00D146CA"/>
    <w:rsid w:val="00D32564"/>
    <w:rsid w:val="00D41C1C"/>
    <w:rsid w:val="00D4500B"/>
    <w:rsid w:val="00D46ED8"/>
    <w:rsid w:val="00D4771F"/>
    <w:rsid w:val="00D518F5"/>
    <w:rsid w:val="00D53A7D"/>
    <w:rsid w:val="00D600A0"/>
    <w:rsid w:val="00D72720"/>
    <w:rsid w:val="00D72CCD"/>
    <w:rsid w:val="00D80974"/>
    <w:rsid w:val="00D86187"/>
    <w:rsid w:val="00D87E43"/>
    <w:rsid w:val="00D9268E"/>
    <w:rsid w:val="00D931D5"/>
    <w:rsid w:val="00D941AC"/>
    <w:rsid w:val="00D95401"/>
    <w:rsid w:val="00DA456F"/>
    <w:rsid w:val="00DB1CD7"/>
    <w:rsid w:val="00DB6CA7"/>
    <w:rsid w:val="00DC05BD"/>
    <w:rsid w:val="00DC2059"/>
    <w:rsid w:val="00DC455E"/>
    <w:rsid w:val="00DD30DE"/>
    <w:rsid w:val="00DE2EF3"/>
    <w:rsid w:val="00DE4D5A"/>
    <w:rsid w:val="00DE5E7C"/>
    <w:rsid w:val="00DE6BCE"/>
    <w:rsid w:val="00DF1147"/>
    <w:rsid w:val="00DF2528"/>
    <w:rsid w:val="00DF5DC3"/>
    <w:rsid w:val="00E01DCC"/>
    <w:rsid w:val="00E1164E"/>
    <w:rsid w:val="00E17170"/>
    <w:rsid w:val="00E173CA"/>
    <w:rsid w:val="00E24CB9"/>
    <w:rsid w:val="00E32992"/>
    <w:rsid w:val="00E4124D"/>
    <w:rsid w:val="00E41B6C"/>
    <w:rsid w:val="00E42575"/>
    <w:rsid w:val="00E55039"/>
    <w:rsid w:val="00E6178C"/>
    <w:rsid w:val="00E61E2E"/>
    <w:rsid w:val="00E6342C"/>
    <w:rsid w:val="00E66396"/>
    <w:rsid w:val="00E702B8"/>
    <w:rsid w:val="00E82879"/>
    <w:rsid w:val="00E91E52"/>
    <w:rsid w:val="00EA445D"/>
    <w:rsid w:val="00EC4F6D"/>
    <w:rsid w:val="00EC5E11"/>
    <w:rsid w:val="00EC7FFB"/>
    <w:rsid w:val="00F04F16"/>
    <w:rsid w:val="00F06660"/>
    <w:rsid w:val="00F12478"/>
    <w:rsid w:val="00F15FDF"/>
    <w:rsid w:val="00F21428"/>
    <w:rsid w:val="00F316EF"/>
    <w:rsid w:val="00F33F4C"/>
    <w:rsid w:val="00F34564"/>
    <w:rsid w:val="00F40494"/>
    <w:rsid w:val="00F4175A"/>
    <w:rsid w:val="00F41806"/>
    <w:rsid w:val="00F543BF"/>
    <w:rsid w:val="00F54683"/>
    <w:rsid w:val="00F57A6F"/>
    <w:rsid w:val="00F65E5E"/>
    <w:rsid w:val="00F801DB"/>
    <w:rsid w:val="00F90F8F"/>
    <w:rsid w:val="00F91D49"/>
    <w:rsid w:val="00F96754"/>
    <w:rsid w:val="00FA491E"/>
    <w:rsid w:val="00FA58A0"/>
    <w:rsid w:val="00FA782B"/>
    <w:rsid w:val="00FC5E46"/>
    <w:rsid w:val="00FD7EAD"/>
    <w:rsid w:val="00FF1EAF"/>
    <w:rsid w:val="00F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A21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FC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6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D61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are-count10">
    <w:name w:val="share-count10"/>
    <w:basedOn w:val="Carpredefinitoparagrafo"/>
    <w:rsid w:val="004E2192"/>
  </w:style>
  <w:style w:type="character" w:customStyle="1" w:styleId="Titolo1Carattere">
    <w:name w:val="Titolo 1 Carattere"/>
    <w:basedOn w:val="Carpredefinitoparagrafo"/>
    <w:link w:val="Titolo1"/>
    <w:uiPriority w:val="9"/>
    <w:rsid w:val="00FC5E4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FC5E46"/>
    <w:rPr>
      <w:i/>
      <w:iCs/>
    </w:rPr>
  </w:style>
  <w:style w:type="paragraph" w:styleId="NormaleWeb">
    <w:name w:val="Normal (Web)"/>
    <w:basedOn w:val="Normale"/>
    <w:uiPriority w:val="99"/>
    <w:unhideWhenUsed/>
    <w:rsid w:val="000F5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5A21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0F5A2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F5A2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00A0"/>
    <w:rPr>
      <w:strike w:val="0"/>
      <w:dstrike w:val="0"/>
      <w:color w:val="1054A1"/>
      <w:u w:val="none"/>
      <w:effect w:val="none"/>
    </w:rPr>
  </w:style>
  <w:style w:type="paragraph" w:customStyle="1" w:styleId="ecxmsonormal">
    <w:name w:val="ecxmsonormal"/>
    <w:basedOn w:val="Normale"/>
    <w:rsid w:val="004F254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508"/>
    <w:rPr>
      <w:rFonts w:ascii="Segoe UI" w:eastAsia="Calibr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61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D61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t-default1">
    <w:name w:val="cat-default1"/>
    <w:basedOn w:val="Carpredefinitoparagrafo"/>
    <w:rsid w:val="005D61C7"/>
    <w:rPr>
      <w:b/>
      <w:bCs/>
      <w:caps/>
      <w:color w:val="E00000"/>
      <w:sz w:val="18"/>
      <w:szCs w:val="1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D61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D61C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D61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D61C7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077">
              <w:marLeft w:val="0"/>
              <w:marRight w:val="0"/>
              <w:marTop w:val="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851">
                  <w:marLeft w:val="0"/>
                  <w:marRight w:val="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7567">
                                  <w:marLeft w:val="0"/>
                                  <w:marRight w:val="0"/>
                                  <w:marTop w:val="0"/>
                                  <w:marBottom w:val="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680791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6860">
      <w:bodyDiv w:val="1"/>
      <w:marLeft w:val="4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9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33333"/>
                                    <w:left w:val="none" w:sz="0" w:space="0" w:color="auto"/>
                                    <w:bottom w:val="single" w:sz="6" w:space="0" w:color="333333"/>
                                    <w:right w:val="none" w:sz="0" w:space="0" w:color="auto"/>
                                  </w:divBdr>
                                  <w:divsChild>
                                    <w:div w:id="19503086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166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41843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2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3" w:color="DDDDDD"/>
                                            <w:bottom w:val="single" w:sz="6" w:space="23" w:color="DDDDD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6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2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3" w:color="DDDDDD"/>
                                            <w:bottom w:val="single" w:sz="6" w:space="23" w:color="DDDDD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9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3" w:color="DDDDDD"/>
                                            <w:bottom w:val="single" w:sz="6" w:space="23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848224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8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07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71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97826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48166">
                                  <w:marLeft w:val="0"/>
                                  <w:marRight w:val="0"/>
                                  <w:marTop w:val="0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3" w:color="DDDDDD"/>
                                        <w:bottom w:val="single" w:sz="6" w:space="23" w:color="DDDDDD"/>
                                        <w:right w:val="none" w:sz="0" w:space="0" w:color="auto"/>
                                      </w:divBdr>
                                      <w:divsChild>
                                        <w:div w:id="6563745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92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2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800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0172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1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5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45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687929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906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8223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43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01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8616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gruppo_fi</cp:lastModifiedBy>
  <cp:revision>3</cp:revision>
  <cp:lastPrinted>2019-12-11T11:06:00Z</cp:lastPrinted>
  <dcterms:created xsi:type="dcterms:W3CDTF">2019-12-13T12:52:00Z</dcterms:created>
  <dcterms:modified xsi:type="dcterms:W3CDTF">2019-12-13T12:55:00Z</dcterms:modified>
</cp:coreProperties>
</file>